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9203" w14:textId="77777777" w:rsidR="00785491" w:rsidRDefault="00785491">
      <w:r w:rsidRPr="00785491">
        <w:rPr>
          <w:noProof/>
        </w:rPr>
        <w:drawing>
          <wp:anchor distT="0" distB="0" distL="114300" distR="114300" simplePos="0" relativeHeight="251659264" behindDoc="0" locked="0" layoutInCell="1" allowOverlap="1" wp14:anchorId="53E10844" wp14:editId="7B070831">
            <wp:simplePos x="0" y="0"/>
            <wp:positionH relativeFrom="column">
              <wp:posOffset>605155</wp:posOffset>
            </wp:positionH>
            <wp:positionV relativeFrom="paragraph">
              <wp:posOffset>-3810</wp:posOffset>
            </wp:positionV>
            <wp:extent cx="1981200" cy="914400"/>
            <wp:effectExtent l="19050" t="0" r="0" b="0"/>
            <wp:wrapNone/>
            <wp:docPr id="1" name="Imatge 1" descr="Logo_Ampa_Mund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_Ampa_Mundet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CDAF4" w14:textId="23F3717E" w:rsidR="00785491" w:rsidRDefault="00785491" w:rsidP="00D5371D">
      <w:pPr>
        <w:tabs>
          <w:tab w:val="left" w:pos="4920"/>
        </w:tabs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>Informació extraescolars Batxillerat</w:t>
      </w:r>
    </w:p>
    <w:p w14:paraId="36189FED" w14:textId="77777777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2357"/>
        <w:gridCol w:w="2357"/>
        <w:gridCol w:w="2357"/>
        <w:gridCol w:w="2358"/>
        <w:gridCol w:w="2358"/>
      </w:tblGrid>
      <w:tr w:rsidR="00785491" w14:paraId="446F1541" w14:textId="77777777" w:rsidTr="006B6EE3">
        <w:trPr>
          <w:jc w:val="center"/>
        </w:trPr>
        <w:tc>
          <w:tcPr>
            <w:tcW w:w="1874" w:type="dxa"/>
            <w:vAlign w:val="center"/>
          </w:tcPr>
          <w:p w14:paraId="69BC2667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Dia/ hor</w:t>
            </w:r>
            <w:r w:rsidR="00D15A26">
              <w:rPr>
                <w:rFonts w:ascii="Comic Sans MS" w:hAnsi="Comic Sans MS"/>
              </w:rPr>
              <w:t>a</w:t>
            </w:r>
          </w:p>
        </w:tc>
        <w:tc>
          <w:tcPr>
            <w:tcW w:w="2357" w:type="dxa"/>
            <w:vAlign w:val="center"/>
          </w:tcPr>
          <w:p w14:paraId="721A3F6A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dilluns</w:t>
            </w:r>
          </w:p>
        </w:tc>
        <w:tc>
          <w:tcPr>
            <w:tcW w:w="2357" w:type="dxa"/>
            <w:vAlign w:val="center"/>
          </w:tcPr>
          <w:p w14:paraId="73FFCB54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dimarts</w:t>
            </w:r>
          </w:p>
        </w:tc>
        <w:tc>
          <w:tcPr>
            <w:tcW w:w="2357" w:type="dxa"/>
            <w:vAlign w:val="center"/>
          </w:tcPr>
          <w:p w14:paraId="37283F3E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dimecres</w:t>
            </w:r>
          </w:p>
        </w:tc>
        <w:tc>
          <w:tcPr>
            <w:tcW w:w="2358" w:type="dxa"/>
            <w:vAlign w:val="center"/>
          </w:tcPr>
          <w:p w14:paraId="1E0EEC64" w14:textId="77777777" w:rsidR="00785491" w:rsidRDefault="00785491" w:rsidP="006B6EE3">
            <w:pPr>
              <w:tabs>
                <w:tab w:val="left" w:pos="1095"/>
              </w:tabs>
              <w:ind w:left="-152" w:right="-11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dijous</w:t>
            </w:r>
          </w:p>
        </w:tc>
        <w:tc>
          <w:tcPr>
            <w:tcW w:w="2358" w:type="dxa"/>
            <w:vAlign w:val="center"/>
          </w:tcPr>
          <w:p w14:paraId="3D8F7B04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divendres</w:t>
            </w:r>
          </w:p>
        </w:tc>
      </w:tr>
      <w:tr w:rsidR="00FB6FB9" w14:paraId="6D1C714E" w14:textId="77777777" w:rsidTr="00FA6898">
        <w:trPr>
          <w:trHeight w:val="633"/>
          <w:jc w:val="center"/>
        </w:trPr>
        <w:tc>
          <w:tcPr>
            <w:tcW w:w="1874" w:type="dxa"/>
            <w:vAlign w:val="center"/>
          </w:tcPr>
          <w:p w14:paraId="748F3F6B" w14:textId="77777777" w:rsidR="00FB6FB9" w:rsidRDefault="00FB6FB9" w:rsidP="00D15A26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16 a 18h</w:t>
            </w:r>
          </w:p>
        </w:tc>
        <w:tc>
          <w:tcPr>
            <w:tcW w:w="2357" w:type="dxa"/>
            <w:shd w:val="clear" w:color="auto" w:fill="4BACC6" w:themeFill="accent5"/>
            <w:vAlign w:val="center"/>
          </w:tcPr>
          <w:p w14:paraId="3680DFC9" w14:textId="13D66BD4" w:rsidR="00FB6FB9" w:rsidRDefault="00FB6FB9" w:rsidP="003A7D44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Química (</w:t>
            </w:r>
            <w:r w:rsidR="00D5371D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r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14:paraId="0915FBDD" w14:textId="77777777" w:rsidR="00FB6FB9" w:rsidRDefault="00FB6FB9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Física (1r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7" w:type="dxa"/>
            <w:vAlign w:val="center"/>
          </w:tcPr>
          <w:p w14:paraId="2B6BF898" w14:textId="77777777" w:rsidR="00FB6FB9" w:rsidRDefault="00FB6FB9" w:rsidP="00FB6FB9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shd w:val="clear" w:color="auto" w:fill="9BBB59" w:themeFill="accent3"/>
            <w:vAlign w:val="center"/>
          </w:tcPr>
          <w:p w14:paraId="682CB89B" w14:textId="77777777" w:rsidR="00FB6FB9" w:rsidRDefault="00FB6FB9" w:rsidP="006B6EE3">
            <w:pPr>
              <w:tabs>
                <w:tab w:val="left" w:pos="1095"/>
              </w:tabs>
              <w:ind w:left="-152" w:right="-11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Matemàtiques (1r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8" w:type="dxa"/>
            <w:vAlign w:val="center"/>
          </w:tcPr>
          <w:p w14:paraId="16B306E6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</w:tr>
      <w:tr w:rsidR="00FB6FB9" w14:paraId="70012B54" w14:textId="77777777" w:rsidTr="00FA6898">
        <w:trPr>
          <w:trHeight w:val="699"/>
          <w:jc w:val="center"/>
        </w:trPr>
        <w:tc>
          <w:tcPr>
            <w:tcW w:w="1874" w:type="dxa"/>
            <w:vAlign w:val="center"/>
          </w:tcPr>
          <w:p w14:paraId="7733AFAC" w14:textId="77777777" w:rsidR="00FB6FB9" w:rsidRDefault="00FB6FB9" w:rsidP="00D15A26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 20h</w:t>
            </w:r>
          </w:p>
        </w:tc>
        <w:tc>
          <w:tcPr>
            <w:tcW w:w="2357" w:type="dxa"/>
            <w:shd w:val="clear" w:color="auto" w:fill="4BACC6" w:themeFill="accent5"/>
            <w:vAlign w:val="center"/>
          </w:tcPr>
          <w:p w14:paraId="14E760E2" w14:textId="77777777" w:rsidR="00FB6FB9" w:rsidRDefault="00FB6FB9" w:rsidP="003A7D44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Química (2n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14:paraId="0B7C7A46" w14:textId="77777777" w:rsidR="00FB6FB9" w:rsidRDefault="00FB6FB9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Física  (2n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7" w:type="dxa"/>
            <w:vAlign w:val="center"/>
          </w:tcPr>
          <w:p w14:paraId="416B7D70" w14:textId="77777777" w:rsidR="00FB6FB9" w:rsidRDefault="00FB6FB9" w:rsidP="00FB6FB9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shd w:val="clear" w:color="auto" w:fill="9BBB59" w:themeFill="accent3"/>
            <w:vAlign w:val="center"/>
          </w:tcPr>
          <w:p w14:paraId="53B7F965" w14:textId="77777777" w:rsidR="00FB6FB9" w:rsidRDefault="00FB6FB9" w:rsidP="006B6EE3">
            <w:pPr>
              <w:tabs>
                <w:tab w:val="left" w:pos="1095"/>
              </w:tabs>
              <w:ind w:left="-152" w:right="-11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Matemàtiques (2n </w:t>
            </w:r>
            <w:proofErr w:type="spellStart"/>
            <w:r>
              <w:rPr>
                <w:rFonts w:ascii="Comic Sans MS" w:hAnsi="Comic Sans MS"/>
              </w:rPr>
              <w:t>Btx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58" w:type="dxa"/>
            <w:vAlign w:val="center"/>
          </w:tcPr>
          <w:p w14:paraId="53E76B03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</w:tr>
      <w:tr w:rsidR="00FB6FB9" w14:paraId="28476F5A" w14:textId="77777777" w:rsidTr="00FA6898">
        <w:trPr>
          <w:trHeight w:val="703"/>
          <w:jc w:val="center"/>
        </w:trPr>
        <w:tc>
          <w:tcPr>
            <w:tcW w:w="1874" w:type="dxa"/>
            <w:vAlign w:val="center"/>
          </w:tcPr>
          <w:p w14:paraId="5D8533D3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 19:30h</w:t>
            </w:r>
          </w:p>
        </w:tc>
        <w:tc>
          <w:tcPr>
            <w:tcW w:w="2357" w:type="dxa"/>
            <w:shd w:val="clear" w:color="auto" w:fill="B2A1C7" w:themeFill="accent4" w:themeFillTint="99"/>
            <w:vAlign w:val="center"/>
          </w:tcPr>
          <w:p w14:paraId="5A221E49" w14:textId="7513C1ED" w:rsidR="00FB6FB9" w:rsidRDefault="0070072E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Ioga</w:t>
            </w:r>
            <w:r w:rsidR="00FA6898">
              <w:rPr>
                <w:rFonts w:ascii="Comic Sans MS" w:hAnsi="Comic Sans MS"/>
              </w:rPr>
              <w:t>*</w:t>
            </w:r>
          </w:p>
        </w:tc>
        <w:tc>
          <w:tcPr>
            <w:tcW w:w="2357" w:type="dxa"/>
            <w:vAlign w:val="center"/>
          </w:tcPr>
          <w:p w14:paraId="69F0C14A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7" w:type="dxa"/>
            <w:shd w:val="clear" w:color="auto" w:fill="FF0000"/>
            <w:vAlign w:val="center"/>
          </w:tcPr>
          <w:p w14:paraId="54342DDD" w14:textId="5A0948E2" w:rsidR="00FB6FB9" w:rsidRDefault="00D5371D" w:rsidP="00D5371D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Preparació </w:t>
            </w:r>
            <w:r w:rsidR="00FA6898">
              <w:rPr>
                <w:rFonts w:ascii="Comic Sans MS" w:hAnsi="Comic Sans MS"/>
              </w:rPr>
              <w:t>prova anglès B1/B2</w:t>
            </w:r>
          </w:p>
        </w:tc>
        <w:tc>
          <w:tcPr>
            <w:tcW w:w="2358" w:type="dxa"/>
            <w:vAlign w:val="center"/>
          </w:tcPr>
          <w:p w14:paraId="70D06C65" w14:textId="77777777" w:rsidR="00FB6FB9" w:rsidRDefault="00FB6FB9" w:rsidP="006B6EE3">
            <w:pPr>
              <w:tabs>
                <w:tab w:val="left" w:pos="1095"/>
              </w:tabs>
              <w:ind w:left="-152" w:right="-11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vAlign w:val="center"/>
          </w:tcPr>
          <w:p w14:paraId="06DB5B3A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</w:tr>
    </w:tbl>
    <w:p w14:paraId="084977EC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Degut a la situació que patim, les extraescolars seran telemàtiques. Per inscriure’s heu d’omplir la fitxa d’inscripció i enviar-la al correu de l’</w:t>
      </w:r>
      <w:r w:rsidR="007D09AC">
        <w:rPr>
          <w:rFonts w:ascii="Comic Sans MS" w:hAnsi="Comic Sans MS"/>
        </w:rPr>
        <w:t>AMPA</w:t>
      </w:r>
      <w:r>
        <w:rPr>
          <w:rFonts w:ascii="Comic Sans MS" w:hAnsi="Comic Sans MS"/>
        </w:rPr>
        <w:t xml:space="preserve"> abans del dia 28 de setembre. </w:t>
      </w:r>
    </w:p>
    <w:p w14:paraId="515ED6B4" w14:textId="77777777" w:rsidR="00FA6898" w:rsidRDefault="00FA6898" w:rsidP="00FA6898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El preu mensual de cada activitat es de 20€ al mes per als socis i de 30€ per als no socis.</w:t>
      </w:r>
    </w:p>
    <w:p w14:paraId="058A51FC" w14:textId="1203AA25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cobrament es farà mitjançant domiciliació bancària de l’1 al 5 de cada mes. Si un alumne es dona de baixa durant el curs, ha de notificar-lo almenys una setmana abans del cobrament del mes següent. </w:t>
      </w:r>
      <w:r w:rsidR="00FA6898">
        <w:rPr>
          <w:rFonts w:ascii="Comic Sans MS" w:hAnsi="Comic Sans MS"/>
        </w:rPr>
        <w:t xml:space="preserve"> </w:t>
      </w:r>
    </w:p>
    <w:p w14:paraId="31A30976" w14:textId="65570526" w:rsidR="00FA6898" w:rsidRDefault="00FA6898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*Ioga: Activitat oberta per a les famílies també. Depenent de la quantitat d’inscripcions i de les edats s’obriren varis grups.</w:t>
      </w:r>
    </w:p>
    <w:p w14:paraId="2677DB55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</w:p>
    <w:p w14:paraId="5F261ADA" w14:textId="77777777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setembre 2020</w:t>
      </w:r>
    </w:p>
    <w:sectPr w:rsidR="00785491" w:rsidRPr="00785491" w:rsidSect="007854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1"/>
    <w:rsid w:val="003037B9"/>
    <w:rsid w:val="00343320"/>
    <w:rsid w:val="003A7D44"/>
    <w:rsid w:val="00441EEA"/>
    <w:rsid w:val="006B6EE3"/>
    <w:rsid w:val="0070072E"/>
    <w:rsid w:val="00785491"/>
    <w:rsid w:val="007D09AC"/>
    <w:rsid w:val="00965ECE"/>
    <w:rsid w:val="00A250DD"/>
    <w:rsid w:val="00B651D1"/>
    <w:rsid w:val="00D15A26"/>
    <w:rsid w:val="00D5371D"/>
    <w:rsid w:val="00FA6898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257D"/>
  <w15:docId w15:val="{5C7BF88B-FE07-4DC9-8685-27F6A66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AGM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Sandra Sanchez</cp:lastModifiedBy>
  <cp:revision>2</cp:revision>
  <dcterms:created xsi:type="dcterms:W3CDTF">2020-09-21T20:02:00Z</dcterms:created>
  <dcterms:modified xsi:type="dcterms:W3CDTF">2020-09-21T20:02:00Z</dcterms:modified>
</cp:coreProperties>
</file>